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C9" w:rsidRPr="00FC07B0" w:rsidRDefault="004542C9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542C9" w:rsidRPr="00FC07B0" w:rsidRDefault="004542C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4542C9" w:rsidRPr="00FC07B0" w:rsidRDefault="004542C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2C9" w:rsidRPr="00FC07B0" w:rsidRDefault="004542C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ПИСЬМО</w:t>
      </w:r>
    </w:p>
    <w:p w:rsidR="004542C9" w:rsidRPr="00FC07B0" w:rsidRDefault="004542C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от 3 июля 2024 г. N КА-69129/20</w:t>
      </w:r>
    </w:p>
    <w:p w:rsidR="004542C9" w:rsidRPr="00FC07B0" w:rsidRDefault="004542C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2C9" w:rsidRPr="00FC07B0" w:rsidRDefault="004542C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В рамках исполнения поручения Президента Российской</w:t>
      </w:r>
      <w:bookmarkStart w:id="0" w:name="_GoBack"/>
      <w:bookmarkEnd w:id="0"/>
      <w:r w:rsidRPr="00FC07B0">
        <w:rPr>
          <w:rFonts w:ascii="Times New Roman" w:hAnsi="Times New Roman" w:cs="Times New Roman"/>
          <w:sz w:val="24"/>
          <w:szCs w:val="24"/>
        </w:rPr>
        <w:t xml:space="preserve"> Федерации В.В. Путина о принятии мер, направленных на приоритетное использование государственными и муниципальными служащими в служебных целях автомобилей российского производства, 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 xml:space="preserve"> России сообщает.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 xml:space="preserve">В дополнение к письмам от 20.10.2023 </w:t>
      </w:r>
      <w:hyperlink r:id="rId4">
        <w:r w:rsidRPr="00FC07B0">
          <w:rPr>
            <w:rFonts w:ascii="Times New Roman" w:hAnsi="Times New Roman" w:cs="Times New Roman"/>
            <w:sz w:val="24"/>
            <w:szCs w:val="24"/>
          </w:rPr>
          <w:t>N КА-112797/20</w:t>
        </w:r>
      </w:hyperlink>
      <w:r w:rsidRPr="00FC07B0">
        <w:rPr>
          <w:rFonts w:ascii="Times New Roman" w:hAnsi="Times New Roman" w:cs="Times New Roman"/>
          <w:sz w:val="24"/>
          <w:szCs w:val="24"/>
        </w:rPr>
        <w:t xml:space="preserve"> и от 22.02.2024 </w:t>
      </w:r>
      <w:hyperlink r:id="rId5">
        <w:r w:rsidRPr="00FC07B0">
          <w:rPr>
            <w:rFonts w:ascii="Times New Roman" w:hAnsi="Times New Roman" w:cs="Times New Roman"/>
            <w:sz w:val="24"/>
            <w:szCs w:val="24"/>
          </w:rPr>
          <w:t>N КА-17718/20</w:t>
        </w:r>
      </w:hyperlink>
      <w:r w:rsidRPr="00FC0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 xml:space="preserve"> России направляет актуальный перечень легковых автомобилей с российским идентификационным номером транспортного средства (VIN), использование которых представляется приоритетным для государственных и муниципальных служащих: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Lada, </w:t>
      </w:r>
      <w:r w:rsidRPr="00FC07B0">
        <w:rPr>
          <w:rFonts w:ascii="Times New Roman" w:hAnsi="Times New Roman" w:cs="Times New Roman"/>
          <w:sz w:val="24"/>
          <w:szCs w:val="24"/>
        </w:rPr>
        <w:t>модели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: Vesta, Vesta SW Cross, </w:t>
      </w:r>
      <w:proofErr w:type="spellStart"/>
      <w:r w:rsidRPr="00FC07B0">
        <w:rPr>
          <w:rFonts w:ascii="Times New Roman" w:hAnsi="Times New Roman" w:cs="Times New Roman"/>
          <w:sz w:val="24"/>
          <w:szCs w:val="24"/>
          <w:lang w:val="en-US"/>
        </w:rPr>
        <w:t>Granta</w:t>
      </w:r>
      <w:proofErr w:type="spellEnd"/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07B0">
        <w:rPr>
          <w:rFonts w:ascii="Times New Roman" w:hAnsi="Times New Roman" w:cs="Times New Roman"/>
          <w:sz w:val="24"/>
          <w:szCs w:val="24"/>
          <w:lang w:val="en-US"/>
        </w:rPr>
        <w:t>Niva</w:t>
      </w:r>
      <w:proofErr w:type="spellEnd"/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Legend, </w:t>
      </w:r>
      <w:proofErr w:type="spellStart"/>
      <w:r w:rsidRPr="00FC07B0">
        <w:rPr>
          <w:rFonts w:ascii="Times New Roman" w:hAnsi="Times New Roman" w:cs="Times New Roman"/>
          <w:sz w:val="24"/>
          <w:szCs w:val="24"/>
          <w:lang w:val="en-US"/>
        </w:rPr>
        <w:t>Niva</w:t>
      </w:r>
      <w:proofErr w:type="spellEnd"/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Travel, </w:t>
      </w:r>
      <w:proofErr w:type="spellStart"/>
      <w:r w:rsidRPr="00FC07B0">
        <w:rPr>
          <w:rFonts w:ascii="Times New Roman" w:hAnsi="Times New Roman" w:cs="Times New Roman"/>
          <w:sz w:val="24"/>
          <w:szCs w:val="24"/>
          <w:lang w:val="en-US"/>
        </w:rPr>
        <w:t>Largus</w:t>
      </w:r>
      <w:proofErr w:type="spellEnd"/>
      <w:r w:rsidRPr="00FC07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 XCITE, модель: X-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 xml:space="preserve"> 7;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 Москвич, модели: 3, 3е, 6;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 УАЗ, модели: Патриот, Пикап, Профи, Хантер, СГР;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 xml:space="preserve">бренд ГАЗ, модели: 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ГАЗель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 xml:space="preserve"> NEXT, 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ГАЗель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 xml:space="preserve"> NN, Соболь, Соболь NN;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07B0">
        <w:rPr>
          <w:rFonts w:ascii="Times New Roman" w:hAnsi="Times New Roman" w:cs="Times New Roman"/>
          <w:sz w:val="24"/>
          <w:szCs w:val="24"/>
        </w:rPr>
        <w:t>СОЛЛЕРС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C07B0">
        <w:rPr>
          <w:rFonts w:ascii="Times New Roman" w:hAnsi="Times New Roman" w:cs="Times New Roman"/>
          <w:sz w:val="24"/>
          <w:szCs w:val="24"/>
        </w:rPr>
        <w:t>модель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>: ST6;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7B0">
        <w:rPr>
          <w:rFonts w:ascii="Times New Roman" w:hAnsi="Times New Roman" w:cs="Times New Roman"/>
          <w:sz w:val="24"/>
          <w:szCs w:val="24"/>
          <w:lang w:val="en-US"/>
        </w:rPr>
        <w:t>Evolute</w:t>
      </w:r>
      <w:proofErr w:type="spellEnd"/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C07B0">
        <w:rPr>
          <w:rFonts w:ascii="Times New Roman" w:hAnsi="Times New Roman" w:cs="Times New Roman"/>
          <w:sz w:val="24"/>
          <w:szCs w:val="24"/>
        </w:rPr>
        <w:t>модели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>: I-PRO, I-JOY, I-SKY, I-JET;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7B0">
        <w:rPr>
          <w:rFonts w:ascii="Times New Roman" w:hAnsi="Times New Roman" w:cs="Times New Roman"/>
          <w:sz w:val="24"/>
          <w:szCs w:val="24"/>
          <w:lang w:val="en-US"/>
        </w:rPr>
        <w:t>Haval</w:t>
      </w:r>
      <w:proofErr w:type="spellEnd"/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C07B0">
        <w:rPr>
          <w:rFonts w:ascii="Times New Roman" w:hAnsi="Times New Roman" w:cs="Times New Roman"/>
          <w:sz w:val="24"/>
          <w:szCs w:val="24"/>
        </w:rPr>
        <w:t>модели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>: JOLION, DARGO, F7/F7x, H9, M6;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 xml:space="preserve">бренд KAIYI, модели: E5, X3 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>, X3, X7;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BAIC, </w:t>
      </w:r>
      <w:r w:rsidRPr="00FC07B0">
        <w:rPr>
          <w:rFonts w:ascii="Times New Roman" w:hAnsi="Times New Roman" w:cs="Times New Roman"/>
          <w:sz w:val="24"/>
          <w:szCs w:val="24"/>
        </w:rPr>
        <w:t>модели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>: U5 Plus, X35, X55, BJ40 Plus, X7;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 АМБЕРАВТО, модель: А5;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 xml:space="preserve">бренд SWM, модели: G05 </w:t>
      </w:r>
      <w:proofErr w:type="spellStart"/>
      <w:r w:rsidRPr="00FC07B0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FC07B0">
        <w:rPr>
          <w:rFonts w:ascii="Times New Roman" w:hAnsi="Times New Roman" w:cs="Times New Roman"/>
          <w:sz w:val="24"/>
          <w:szCs w:val="24"/>
        </w:rPr>
        <w:t>, G01;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 CITROEN, модель: C5 AIRCROSS;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7B0">
        <w:rPr>
          <w:rFonts w:ascii="Times New Roman" w:hAnsi="Times New Roman" w:cs="Times New Roman"/>
          <w:sz w:val="24"/>
          <w:szCs w:val="24"/>
        </w:rPr>
        <w:t>бренд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 xml:space="preserve"> AURUS, </w:t>
      </w:r>
      <w:r w:rsidRPr="00FC07B0">
        <w:rPr>
          <w:rFonts w:ascii="Times New Roman" w:hAnsi="Times New Roman" w:cs="Times New Roman"/>
          <w:sz w:val="24"/>
          <w:szCs w:val="24"/>
        </w:rPr>
        <w:t>модели</w:t>
      </w:r>
      <w:r w:rsidRPr="00FC07B0">
        <w:rPr>
          <w:rFonts w:ascii="Times New Roman" w:hAnsi="Times New Roman" w:cs="Times New Roman"/>
          <w:sz w:val="24"/>
          <w:szCs w:val="24"/>
          <w:lang w:val="en-US"/>
        </w:rPr>
        <w:t>: SENAT, KOMENDANT.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Данный перечень будет дополняться по мере выхода на рынок новых моделей отечественного производства в рамках специальных инвестиционных контрактов.</w:t>
      </w:r>
    </w:p>
    <w:p w:rsidR="004542C9" w:rsidRPr="00FC07B0" w:rsidRDefault="004542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Прошу руководствоваться представленной информацией и проинформировать лиц, ответственных за транспортное обеспечение.</w:t>
      </w:r>
    </w:p>
    <w:p w:rsidR="004542C9" w:rsidRPr="00FC07B0" w:rsidRDefault="004542C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2C9" w:rsidRPr="00FC07B0" w:rsidRDefault="004542C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07B0">
        <w:rPr>
          <w:rFonts w:ascii="Times New Roman" w:hAnsi="Times New Roman" w:cs="Times New Roman"/>
          <w:sz w:val="24"/>
          <w:szCs w:val="24"/>
        </w:rPr>
        <w:t>А.А.КАРИМОВ</w:t>
      </w:r>
    </w:p>
    <w:p w:rsidR="004542C9" w:rsidRPr="00FC07B0" w:rsidRDefault="004542C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2C9" w:rsidRPr="00FC07B0" w:rsidRDefault="004542C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2C9" w:rsidRPr="00FC07B0" w:rsidRDefault="004542C9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35BA" w:rsidRPr="00FC07B0" w:rsidRDefault="00B235B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235BA" w:rsidRPr="00FC07B0" w:rsidSect="0015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C9"/>
    <w:rsid w:val="004542C9"/>
    <w:rsid w:val="00B235BA"/>
    <w:rsid w:val="00F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41890-D760-4FF6-825B-F533795F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2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42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42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297" TargetMode="External"/><Relationship Id="rId4" Type="http://schemas.openxmlformats.org/officeDocument/2006/relationships/hyperlink" Target="https://login.consultant.ru/link/?req=doc&amp;base=RZB&amp;n=460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dcterms:created xsi:type="dcterms:W3CDTF">2024-07-15T09:07:00Z</dcterms:created>
  <dcterms:modified xsi:type="dcterms:W3CDTF">2024-07-31T12:08:00Z</dcterms:modified>
</cp:coreProperties>
</file>